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603DB7" w:rsidRPr="00D76295" w14:paraId="19B2DCF8" w14:textId="77777777" w:rsidTr="004960B5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603DB7" w:rsidRPr="00D76295" w14:paraId="3779900C" w14:textId="77777777" w:rsidTr="004960B5">
              <w:trPr>
                <w:trHeight w:val="964"/>
              </w:trPr>
              <w:tc>
                <w:tcPr>
                  <w:tcW w:w="9356" w:type="dxa"/>
                  <w:vAlign w:val="center"/>
                </w:tcPr>
                <w:p w14:paraId="388E4EBC" w14:textId="500ABEF1" w:rsidR="00603DB7" w:rsidRPr="00D76295" w:rsidRDefault="00603DB7" w:rsidP="004960B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D76295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DE2715" wp14:editId="243994B6">
                        <wp:extent cx="533400" cy="609600"/>
                        <wp:effectExtent l="0" t="0" r="0" b="0"/>
                        <wp:docPr id="33035244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6F50BF" w14:textId="77777777" w:rsidR="00603DB7" w:rsidRPr="00D76295" w:rsidRDefault="00603DB7" w:rsidP="00496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7629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Городской округ Архангельской области «Северодвинск»</w:t>
                  </w:r>
                </w:p>
              </w:tc>
            </w:tr>
            <w:tr w:rsidR="00603DB7" w:rsidRPr="00D76295" w14:paraId="60303BA0" w14:textId="77777777" w:rsidTr="004960B5">
              <w:trPr>
                <w:trHeight w:val="964"/>
              </w:trPr>
              <w:tc>
                <w:tcPr>
                  <w:tcW w:w="9356" w:type="dxa"/>
                  <w:vAlign w:val="center"/>
                </w:tcPr>
                <w:p w14:paraId="4D97DBF9" w14:textId="77777777" w:rsidR="00603DB7" w:rsidRPr="00D76295" w:rsidRDefault="00603DB7" w:rsidP="004960B5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D76295">
                    <w:rPr>
                      <w:rFonts w:ascii="Times New Roman" w:eastAsia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АДМИНИСТРАЦИЯ</w:t>
                  </w:r>
                  <w:r w:rsidRPr="00D76295">
                    <w:rPr>
                      <w:rFonts w:ascii="Times New Roman" w:eastAsia="Times New Roman" w:hAnsi="Times New Roman"/>
                      <w:b/>
                      <w:cap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D76295">
                    <w:rPr>
                      <w:rFonts w:ascii="Times New Roman" w:eastAsia="Times New Roman" w:hAnsi="Times New Roman"/>
                      <w:b/>
                      <w:caps/>
                      <w:sz w:val="28"/>
                      <w:szCs w:val="28"/>
                      <w:lang w:eastAsia="ru-RU"/>
                    </w:rPr>
                    <w:t>северодвинскА</w:t>
                  </w:r>
                </w:p>
                <w:p w14:paraId="55DEC176" w14:textId="77777777" w:rsidR="00603DB7" w:rsidRPr="00D76295" w:rsidRDefault="00603DB7" w:rsidP="004960B5">
                  <w:pPr>
                    <w:overflowPunct w:val="0"/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pacing w:val="40"/>
                      <w:sz w:val="36"/>
                      <w:szCs w:val="36"/>
                      <w:lang w:eastAsia="ru-RU"/>
                    </w:rPr>
                  </w:pPr>
                  <w:r w:rsidRPr="00D76295">
                    <w:rPr>
                      <w:rFonts w:ascii="Times New Roman" w:eastAsia="Times New Roman" w:hAnsi="Times New Roman"/>
                      <w:b/>
                      <w:caps/>
                      <w:spacing w:val="60"/>
                      <w:sz w:val="36"/>
                      <w:szCs w:val="36"/>
                      <w:lang w:eastAsia="ru-RU"/>
                    </w:rPr>
                    <w:t>ПОСТАНОВЛЕНИЕ</w:t>
                  </w:r>
                </w:p>
                <w:p w14:paraId="5DB0BC2F" w14:textId="77777777" w:rsidR="00603DB7" w:rsidRPr="00D76295" w:rsidRDefault="00603DB7" w:rsidP="00496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56C6030" w14:textId="77777777" w:rsidR="00603DB7" w:rsidRPr="00D76295" w:rsidRDefault="00603DB7" w:rsidP="004960B5">
            <w:pPr>
              <w:tabs>
                <w:tab w:val="left" w:pos="7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DD3CD2A" w14:textId="77777777" w:rsidR="00603DB7" w:rsidRPr="00D76295" w:rsidRDefault="00603DB7" w:rsidP="00603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448299" w14:textId="77777777" w:rsidR="00A3656D" w:rsidRPr="00D76295" w:rsidRDefault="00A3656D" w:rsidP="00A365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295">
        <w:rPr>
          <w:rFonts w:ascii="Times New Roman" w:eastAsia="Times New Roman" w:hAnsi="Times New Roman"/>
          <w:sz w:val="28"/>
          <w:szCs w:val="28"/>
          <w:lang w:eastAsia="ru-RU"/>
        </w:rPr>
        <w:t xml:space="preserve">от……………….№……………….. </w:t>
      </w:r>
    </w:p>
    <w:p w14:paraId="68107568" w14:textId="77777777" w:rsidR="00603DB7" w:rsidRPr="00D76295" w:rsidRDefault="00603DB7" w:rsidP="00603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295">
        <w:rPr>
          <w:rFonts w:ascii="Times New Roman" w:eastAsia="Times New Roman" w:hAnsi="Times New Roman"/>
          <w:sz w:val="24"/>
          <w:szCs w:val="24"/>
          <w:lang w:eastAsia="ru-RU"/>
        </w:rPr>
        <w:t>г. Северодвинск Архангельской области</w:t>
      </w:r>
      <w:r w:rsidRPr="00D762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A7504ED" w14:textId="77777777" w:rsidR="00603DB7" w:rsidRPr="00D76295" w:rsidRDefault="00603DB7" w:rsidP="00603D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AC8C78" w14:textId="4EEA7BA3" w:rsidR="00356188" w:rsidRDefault="00356188" w:rsidP="00B91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18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льготного</w:t>
      </w:r>
    </w:p>
    <w:p w14:paraId="6FCDB5AA" w14:textId="5F1ACE90" w:rsidR="009A5B16" w:rsidRDefault="009A5B16" w:rsidP="00B91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посещения ветеранами боевых действий,</w:t>
      </w:r>
    </w:p>
    <w:p w14:paraId="08CA0472" w14:textId="41BF332B" w:rsidR="00356188" w:rsidRDefault="00356188" w:rsidP="00B91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1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участниками специальной </w:t>
      </w:r>
    </w:p>
    <w:p w14:paraId="66815CAC" w14:textId="22735144" w:rsidR="00356188" w:rsidRDefault="00356188" w:rsidP="00B91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1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военной операции и членами семей </w:t>
      </w:r>
    </w:p>
    <w:p w14:paraId="3D016735" w14:textId="50FBDBD8" w:rsidR="009A5B16" w:rsidRDefault="009A5B16" w:rsidP="00B91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специальной военной операции</w:t>
      </w:r>
    </w:p>
    <w:p w14:paraId="58A8AC6C" w14:textId="77777777" w:rsidR="00356188" w:rsidRDefault="00356188" w:rsidP="00B91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18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автономных и бюджетных</w:t>
      </w:r>
    </w:p>
    <w:p w14:paraId="6D6D339D" w14:textId="58BCA0DE" w:rsidR="00B9181C" w:rsidRDefault="00356188" w:rsidP="00B91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188">
        <w:rPr>
          <w:rFonts w:ascii="Times New Roman" w:eastAsia="Times New Roman" w:hAnsi="Times New Roman"/>
          <w:b/>
          <w:sz w:val="28"/>
          <w:szCs w:val="28"/>
          <w:lang w:eastAsia="ru-RU"/>
        </w:rPr>
        <w:t>уч</w:t>
      </w:r>
      <w:r w:rsidR="00420F7A">
        <w:rPr>
          <w:rFonts w:ascii="Times New Roman" w:eastAsia="Times New Roman" w:hAnsi="Times New Roman"/>
          <w:b/>
          <w:sz w:val="28"/>
          <w:szCs w:val="28"/>
          <w:lang w:eastAsia="ru-RU"/>
        </w:rPr>
        <w:t>реждений культуры Северодвинска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B3F281A" w14:textId="77777777" w:rsidR="00356188" w:rsidRPr="00B9181C" w:rsidRDefault="00356188" w:rsidP="00B918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4E4C4F" w14:textId="55A71651" w:rsidR="00603DB7" w:rsidRPr="0016350F" w:rsidRDefault="00B9181C" w:rsidP="00B91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8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B9181C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ях</w:t>
      </w:r>
      <w:r w:rsidRPr="00B9181C">
        <w:rPr>
          <w:rFonts w:ascii="Times New Roman" w:hAnsi="Times New Roman"/>
          <w:sz w:val="28"/>
          <w:szCs w:val="28"/>
        </w:rPr>
        <w:t xml:space="preserve"> содействия в обеспечении </w:t>
      </w:r>
      <w:r>
        <w:rPr>
          <w:rFonts w:ascii="Times New Roman" w:hAnsi="Times New Roman"/>
          <w:sz w:val="28"/>
          <w:szCs w:val="28"/>
        </w:rPr>
        <w:t xml:space="preserve">прав </w:t>
      </w:r>
      <w:r w:rsidR="009A5B16">
        <w:rPr>
          <w:rFonts w:ascii="Times New Roman" w:hAnsi="Times New Roman"/>
          <w:sz w:val="28"/>
          <w:szCs w:val="28"/>
        </w:rPr>
        <w:t>ветеранов боевых 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B16">
        <w:rPr>
          <w:rFonts w:ascii="Times New Roman" w:hAnsi="Times New Roman"/>
          <w:sz w:val="28"/>
          <w:szCs w:val="28"/>
        </w:rPr>
        <w:t xml:space="preserve">участников </w:t>
      </w:r>
      <w:r w:rsidRPr="00B9181C">
        <w:rPr>
          <w:rFonts w:ascii="Times New Roman" w:hAnsi="Times New Roman"/>
          <w:sz w:val="28"/>
          <w:szCs w:val="28"/>
        </w:rPr>
        <w:t>специальной военной операции</w:t>
      </w:r>
      <w:r w:rsidR="009A5B16">
        <w:rPr>
          <w:rFonts w:ascii="Times New Roman" w:hAnsi="Times New Roman"/>
          <w:sz w:val="28"/>
          <w:szCs w:val="28"/>
        </w:rPr>
        <w:t xml:space="preserve"> и</w:t>
      </w:r>
      <w:r w:rsidRPr="00B9181C">
        <w:rPr>
          <w:rFonts w:ascii="Times New Roman" w:hAnsi="Times New Roman"/>
          <w:sz w:val="28"/>
          <w:szCs w:val="28"/>
        </w:rPr>
        <w:t xml:space="preserve"> член</w:t>
      </w:r>
      <w:r w:rsidR="009A5B16">
        <w:rPr>
          <w:rFonts w:ascii="Times New Roman" w:hAnsi="Times New Roman"/>
          <w:sz w:val="28"/>
          <w:szCs w:val="28"/>
        </w:rPr>
        <w:t>ов</w:t>
      </w:r>
      <w:r w:rsidRPr="00B9181C">
        <w:rPr>
          <w:rFonts w:ascii="Times New Roman" w:hAnsi="Times New Roman"/>
          <w:sz w:val="28"/>
          <w:szCs w:val="28"/>
        </w:rPr>
        <w:t xml:space="preserve"> семей</w:t>
      </w:r>
      <w:r w:rsidR="009A5B16">
        <w:rPr>
          <w:rFonts w:ascii="Times New Roman" w:hAnsi="Times New Roman"/>
          <w:sz w:val="28"/>
          <w:szCs w:val="28"/>
        </w:rPr>
        <w:t xml:space="preserve"> участников специальной </w:t>
      </w:r>
      <w:r w:rsidR="00EE7121">
        <w:rPr>
          <w:rFonts w:ascii="Times New Roman" w:hAnsi="Times New Roman"/>
          <w:sz w:val="28"/>
          <w:szCs w:val="28"/>
        </w:rPr>
        <w:t xml:space="preserve">военной </w:t>
      </w:r>
      <w:r w:rsidR="009A5B16">
        <w:rPr>
          <w:rFonts w:ascii="Times New Roman" w:hAnsi="Times New Roman"/>
          <w:sz w:val="28"/>
          <w:szCs w:val="28"/>
        </w:rPr>
        <w:t>операции</w:t>
      </w:r>
      <w:r w:rsidRPr="00B9181C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с</w:t>
      </w:r>
      <w:r w:rsidRPr="00B9181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B9181C">
        <w:rPr>
          <w:rFonts w:ascii="Times New Roman" w:hAnsi="Times New Roman"/>
          <w:sz w:val="28"/>
          <w:szCs w:val="28"/>
        </w:rPr>
        <w:t xml:space="preserve">упорядочения деятельности в части предоставления льготного </w:t>
      </w:r>
      <w:r w:rsidR="00426C40">
        <w:rPr>
          <w:rFonts w:ascii="Times New Roman" w:hAnsi="Times New Roman"/>
          <w:sz w:val="28"/>
          <w:szCs w:val="28"/>
        </w:rPr>
        <w:t>посещения платных мероприятий и </w:t>
      </w:r>
      <w:r w:rsidRPr="00B9181C">
        <w:rPr>
          <w:rFonts w:ascii="Times New Roman" w:hAnsi="Times New Roman"/>
          <w:sz w:val="28"/>
          <w:szCs w:val="28"/>
        </w:rPr>
        <w:t>пользовани</w:t>
      </w:r>
      <w:r w:rsidR="00356188">
        <w:rPr>
          <w:rFonts w:ascii="Times New Roman" w:hAnsi="Times New Roman"/>
          <w:sz w:val="28"/>
          <w:szCs w:val="28"/>
        </w:rPr>
        <w:t>я</w:t>
      </w:r>
      <w:r w:rsidRPr="00B9181C">
        <w:rPr>
          <w:rFonts w:ascii="Times New Roman" w:hAnsi="Times New Roman"/>
          <w:sz w:val="28"/>
          <w:szCs w:val="28"/>
        </w:rPr>
        <w:t xml:space="preserve"> услугами, предоставляемыми муниципальными автономными и бюджетными учреждениями культуры Северодвинска, подведомственными Управлению культуры и туризма Администрации Северодвинска,</w:t>
      </w:r>
    </w:p>
    <w:p w14:paraId="082D7503" w14:textId="77777777" w:rsidR="00603DB7" w:rsidRPr="0016350F" w:rsidRDefault="00603DB7" w:rsidP="00603D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EE9E6C" w14:textId="77777777" w:rsidR="00603DB7" w:rsidRPr="0016350F" w:rsidRDefault="00603DB7" w:rsidP="00603DB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350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27408721" w14:textId="77777777" w:rsidR="00603DB7" w:rsidRPr="0016350F" w:rsidRDefault="00603DB7" w:rsidP="00603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8CB40F" w14:textId="121AD69A" w:rsidR="00603DB7" w:rsidRPr="0016350F" w:rsidRDefault="00603DB7" w:rsidP="00603D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6350F">
        <w:rPr>
          <w:rFonts w:ascii="Times New Roman" w:eastAsia="Times New Roman" w:hAnsi="Times New Roman"/>
          <w:sz w:val="28"/>
          <w:szCs w:val="28"/>
          <w:lang w:eastAsia="ru-RU"/>
        </w:rPr>
        <w:t>1. Утвердить</w:t>
      </w:r>
      <w:r w:rsidR="003C3E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прилагаемый</w:t>
      </w:r>
      <w:r w:rsidRPr="00163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188" w:rsidRPr="0035618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35618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356188" w:rsidRPr="00356188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льготного посещения </w:t>
      </w:r>
      <w:r w:rsidR="009A5B16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ветеранами боевых действий, </w:t>
      </w:r>
      <w:r w:rsidR="00356188" w:rsidRPr="00356188">
        <w:rPr>
          <w:rFonts w:ascii="Times New Roman" w:eastAsia="Times New Roman" w:hAnsi="Times New Roman"/>
          <w:sz w:val="28"/>
          <w:szCs w:val="28"/>
          <w:lang w:eastAsia="ru-RU"/>
        </w:rPr>
        <w:t>участниками специальной военной операции и членами с</w:t>
      </w:r>
      <w:r w:rsidR="00356188">
        <w:rPr>
          <w:rFonts w:ascii="Times New Roman" w:eastAsia="Times New Roman" w:hAnsi="Times New Roman"/>
          <w:sz w:val="28"/>
          <w:szCs w:val="28"/>
          <w:lang w:eastAsia="ru-RU"/>
        </w:rPr>
        <w:t>емей</w:t>
      </w:r>
      <w:r w:rsidR="009A5B1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специальной военной операции</w:t>
      </w:r>
      <w:r w:rsidR="003561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автономных и </w:t>
      </w:r>
      <w:r w:rsidR="00356188" w:rsidRPr="00356188">
        <w:rPr>
          <w:rFonts w:ascii="Times New Roman" w:eastAsia="Times New Roman" w:hAnsi="Times New Roman"/>
          <w:sz w:val="28"/>
          <w:szCs w:val="28"/>
          <w:lang w:eastAsia="ru-RU"/>
        </w:rPr>
        <w:t>бюджетных учр</w:t>
      </w:r>
      <w:r w:rsidR="00356188">
        <w:rPr>
          <w:rFonts w:ascii="Times New Roman" w:eastAsia="Times New Roman" w:hAnsi="Times New Roman"/>
          <w:sz w:val="28"/>
          <w:szCs w:val="28"/>
          <w:lang w:eastAsia="ru-RU"/>
        </w:rPr>
        <w:t>еждений культуры Северодвинска.</w:t>
      </w:r>
    </w:p>
    <w:p w14:paraId="3DE490B2" w14:textId="77777777" w:rsidR="00603DB7" w:rsidRPr="0016350F" w:rsidRDefault="00603DB7" w:rsidP="00603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50F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16350F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1C336F67" w14:textId="77777777" w:rsidR="00603DB7" w:rsidRPr="0016350F" w:rsidRDefault="00603DB7" w:rsidP="00603D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C457657" w14:textId="77777777" w:rsidR="00603DB7" w:rsidRPr="0016350F" w:rsidRDefault="00603DB7" w:rsidP="00603DB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FD9E317" w14:textId="77777777" w:rsidR="00603DB7" w:rsidRPr="0016350F" w:rsidRDefault="00603DB7" w:rsidP="00603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50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Северодвинска                                    </w:t>
      </w:r>
      <w:r w:rsidRPr="001635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Pr="001635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И.В. Арсентьев</w:t>
      </w:r>
    </w:p>
    <w:p w14:paraId="34E9AA05" w14:textId="77777777" w:rsidR="00603DB7" w:rsidRPr="0016350F" w:rsidRDefault="00603DB7" w:rsidP="00603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03DB7" w:rsidRPr="0016350F" w:rsidSect="001755E5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32C524B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DBDDE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9D773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B338A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50A06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E80AA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AD698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176114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430A0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FA6DB3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4F445F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EA9E9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9085D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2C4E1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57D78F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F57167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0C37D7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C6E828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51115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D4890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45B8EB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3EBE9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E09A2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46A55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040F4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8B712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3ECA1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F9B415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E4A12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C501C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A0528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34B835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B9993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8F91D1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D9CA9B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E6152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28456E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C611A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621F8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F22D4A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05602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3C861" w14:textId="77777777" w:rsidR="00356188" w:rsidRPr="0016350F" w:rsidRDefault="00356188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EDA32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59578" w14:textId="77777777" w:rsidR="00603DB7" w:rsidRPr="00356188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188">
        <w:rPr>
          <w:rFonts w:ascii="Times New Roman" w:eastAsia="Times New Roman" w:hAnsi="Times New Roman"/>
          <w:sz w:val="24"/>
          <w:szCs w:val="24"/>
          <w:lang w:eastAsia="ru-RU"/>
        </w:rPr>
        <w:t>Крупник Ольга Владимировна</w:t>
      </w:r>
    </w:p>
    <w:p w14:paraId="08A3E641" w14:textId="77777777" w:rsidR="00603DB7" w:rsidRPr="00356188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188">
        <w:rPr>
          <w:rFonts w:ascii="Times New Roman" w:eastAsia="Times New Roman" w:hAnsi="Times New Roman"/>
          <w:sz w:val="24"/>
          <w:szCs w:val="24"/>
          <w:lang w:eastAsia="ru-RU"/>
        </w:rPr>
        <w:t>58-53-84</w:t>
      </w:r>
    </w:p>
    <w:p w14:paraId="12C4EDEF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03DB7" w:rsidRPr="0016350F" w:rsidSect="001755E5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495"/>
        <w:gridCol w:w="4253"/>
      </w:tblGrid>
      <w:tr w:rsidR="00603DB7" w:rsidRPr="0016350F" w14:paraId="20D857AF" w14:textId="77777777" w:rsidTr="004960B5">
        <w:tc>
          <w:tcPr>
            <w:tcW w:w="5495" w:type="dxa"/>
            <w:shd w:val="clear" w:color="auto" w:fill="auto"/>
          </w:tcPr>
          <w:p w14:paraId="27E8A4A5" w14:textId="77777777" w:rsidR="00603DB7" w:rsidRPr="0016350F" w:rsidRDefault="00603DB7" w:rsidP="004960B5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30117F9" w14:textId="57744F32" w:rsidR="00603DB7" w:rsidRPr="0016350F" w:rsidRDefault="00603DB7" w:rsidP="004960B5">
            <w:pPr>
              <w:tabs>
                <w:tab w:val="left" w:pos="54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7C01709D" w14:textId="77777777" w:rsidR="00603DB7" w:rsidRPr="0016350F" w:rsidRDefault="00603DB7" w:rsidP="004960B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6350F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14:paraId="5E4A29F9" w14:textId="77777777" w:rsidR="00603DB7" w:rsidRPr="0016350F" w:rsidRDefault="00603DB7" w:rsidP="004960B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6350F">
              <w:rPr>
                <w:rFonts w:ascii="Times New Roman" w:hAnsi="Times New Roman"/>
                <w:sz w:val="28"/>
                <w:szCs w:val="28"/>
              </w:rPr>
              <w:t xml:space="preserve">Администрации Северодвинска </w:t>
            </w:r>
          </w:p>
          <w:p w14:paraId="5E3927DF" w14:textId="77777777" w:rsidR="00603DB7" w:rsidRPr="0016350F" w:rsidRDefault="00603DB7" w:rsidP="004960B5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6350F">
              <w:rPr>
                <w:rFonts w:ascii="Times New Roman" w:hAnsi="Times New Roman"/>
                <w:sz w:val="28"/>
                <w:szCs w:val="28"/>
              </w:rPr>
              <w:t>от ……………… №………</w:t>
            </w:r>
          </w:p>
          <w:p w14:paraId="51BB7DDD" w14:textId="77777777" w:rsidR="00603DB7" w:rsidRPr="0016350F" w:rsidRDefault="00603DB7" w:rsidP="004960B5">
            <w:pPr>
              <w:tabs>
                <w:tab w:val="left" w:pos="540"/>
              </w:tabs>
              <w:spacing w:after="0" w:line="240" w:lineRule="auto"/>
              <w:ind w:firstLine="173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A8AA98" w14:textId="77777777" w:rsidR="00603DB7" w:rsidRPr="0016350F" w:rsidRDefault="00603DB7" w:rsidP="00603DB7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18A7AC" w14:textId="3D3AC98E" w:rsidR="00603DB7" w:rsidRPr="00FC548B" w:rsidRDefault="00356188" w:rsidP="00B9181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561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льготного посещения </w:t>
      </w:r>
      <w:r w:rsidR="00D3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ветеранами боевых действий, </w:t>
      </w:r>
      <w:r w:rsidRPr="00356188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участниками специальной военной операции и членами с</w:t>
      </w:r>
      <w:r w:rsidR="0032750A">
        <w:rPr>
          <w:rFonts w:ascii="Times New Roman" w:eastAsia="Times New Roman" w:hAnsi="Times New Roman"/>
          <w:b/>
          <w:sz w:val="28"/>
          <w:szCs w:val="28"/>
          <w:lang w:eastAsia="ru-RU"/>
        </w:rPr>
        <w:t>емей</w:t>
      </w:r>
      <w:r w:rsidR="00D3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участников специальной военной операции</w:t>
      </w:r>
      <w:r w:rsidR="00327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автономных и </w:t>
      </w:r>
      <w:r w:rsidRPr="0035618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учреждений культуры Северодвинска</w:t>
      </w:r>
      <w:r w:rsidR="00856F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EC03955" w14:textId="77777777" w:rsidR="00156F2E" w:rsidRPr="00FC548B" w:rsidRDefault="00156F2E" w:rsidP="00156F2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AEE465B" w14:textId="12E78BC4" w:rsidR="004B76EE" w:rsidRPr="004B76EE" w:rsidRDefault="004B76EE" w:rsidP="004B76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B76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4B76EE">
        <w:rPr>
          <w:rFonts w:ascii="Times New Roman" w:hAnsi="Times New Roman"/>
          <w:color w:val="000000"/>
          <w:sz w:val="28"/>
          <w:szCs w:val="28"/>
        </w:rPr>
        <w:t xml:space="preserve">Порядок определяет механизм льготного посещения </w:t>
      </w:r>
      <w:r w:rsidR="00D315BC">
        <w:rPr>
          <w:rFonts w:ascii="Times New Roman" w:hAnsi="Times New Roman"/>
          <w:color w:val="000000"/>
          <w:sz w:val="28"/>
          <w:szCs w:val="28"/>
        </w:rPr>
        <w:t xml:space="preserve">ветеранами боевых действий, </w:t>
      </w:r>
      <w:r w:rsidRPr="004B76EE">
        <w:rPr>
          <w:rFonts w:ascii="Times New Roman" w:hAnsi="Times New Roman"/>
          <w:color w:val="000000"/>
          <w:sz w:val="28"/>
          <w:szCs w:val="28"/>
        </w:rPr>
        <w:t>участниками</w:t>
      </w:r>
      <w:r w:rsidR="00856FD3">
        <w:rPr>
          <w:rFonts w:ascii="Times New Roman" w:hAnsi="Times New Roman"/>
          <w:color w:val="000000"/>
          <w:sz w:val="28"/>
          <w:szCs w:val="28"/>
        </w:rPr>
        <w:t xml:space="preserve"> специальной военной операции и </w:t>
      </w:r>
      <w:r w:rsidRPr="004B76EE">
        <w:rPr>
          <w:rFonts w:ascii="Times New Roman" w:hAnsi="Times New Roman"/>
          <w:color w:val="000000"/>
          <w:sz w:val="28"/>
          <w:szCs w:val="28"/>
        </w:rPr>
        <w:t>член</w:t>
      </w:r>
      <w:r w:rsidR="00D315BC">
        <w:rPr>
          <w:rFonts w:ascii="Times New Roman" w:hAnsi="Times New Roman"/>
          <w:color w:val="000000"/>
          <w:sz w:val="28"/>
          <w:szCs w:val="28"/>
        </w:rPr>
        <w:t>ами</w:t>
      </w:r>
      <w:r w:rsidR="0032750A">
        <w:rPr>
          <w:rFonts w:ascii="Times New Roman" w:hAnsi="Times New Roman"/>
          <w:color w:val="000000"/>
          <w:sz w:val="28"/>
          <w:szCs w:val="28"/>
        </w:rPr>
        <w:t xml:space="preserve"> семей</w:t>
      </w:r>
      <w:r w:rsidR="00D315BC">
        <w:rPr>
          <w:rFonts w:ascii="Times New Roman" w:hAnsi="Times New Roman"/>
          <w:color w:val="000000"/>
          <w:sz w:val="28"/>
          <w:szCs w:val="28"/>
        </w:rPr>
        <w:t xml:space="preserve"> участников специальной военной операции</w:t>
      </w:r>
      <w:r w:rsidR="00115EE5">
        <w:rPr>
          <w:rFonts w:ascii="Times New Roman" w:hAnsi="Times New Roman"/>
          <w:color w:val="000000"/>
          <w:sz w:val="28"/>
          <w:szCs w:val="28"/>
        </w:rPr>
        <w:t xml:space="preserve"> (далее </w:t>
      </w:r>
      <w:r w:rsidR="001B0A8E">
        <w:rPr>
          <w:rFonts w:ascii="Times New Roman" w:hAnsi="Times New Roman"/>
          <w:color w:val="000000"/>
          <w:sz w:val="28"/>
          <w:szCs w:val="28"/>
        </w:rPr>
        <w:t>–</w:t>
      </w:r>
      <w:r w:rsidR="00115E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1AC" w:rsidRPr="00EA01AC">
        <w:rPr>
          <w:rFonts w:ascii="Times New Roman" w:hAnsi="Times New Roman"/>
          <w:color w:val="000000"/>
          <w:sz w:val="28"/>
          <w:szCs w:val="28"/>
        </w:rPr>
        <w:t>Льготная категория граждан</w:t>
      </w:r>
      <w:r w:rsidR="001B0A8E">
        <w:rPr>
          <w:rFonts w:ascii="Times New Roman" w:hAnsi="Times New Roman"/>
          <w:color w:val="000000"/>
          <w:sz w:val="28"/>
          <w:szCs w:val="28"/>
        </w:rPr>
        <w:t>)</w:t>
      </w:r>
      <w:r w:rsidRPr="00E47A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4125">
        <w:rPr>
          <w:rFonts w:ascii="Times New Roman" w:hAnsi="Times New Roman"/>
          <w:color w:val="000000"/>
          <w:sz w:val="28"/>
          <w:szCs w:val="28"/>
        </w:rPr>
        <w:t>муниципальных автономных и</w:t>
      </w:r>
      <w:r w:rsidR="00D9412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B76EE">
        <w:rPr>
          <w:rFonts w:ascii="Times New Roman" w:hAnsi="Times New Roman"/>
          <w:color w:val="000000"/>
          <w:sz w:val="28"/>
          <w:szCs w:val="28"/>
        </w:rPr>
        <w:t>бюджетных учреждений культуры Северодвинска, подведо</w:t>
      </w:r>
      <w:r>
        <w:rPr>
          <w:rFonts w:ascii="Times New Roman" w:hAnsi="Times New Roman"/>
          <w:color w:val="000000"/>
          <w:sz w:val="28"/>
          <w:szCs w:val="28"/>
        </w:rPr>
        <w:t>мственных Управлению культуры и </w:t>
      </w:r>
      <w:r w:rsidRPr="004B76EE">
        <w:rPr>
          <w:rFonts w:ascii="Times New Roman" w:hAnsi="Times New Roman"/>
          <w:color w:val="000000"/>
          <w:sz w:val="28"/>
          <w:szCs w:val="28"/>
        </w:rPr>
        <w:t>туризма Администрации Северодвинска</w:t>
      </w:r>
      <w:r w:rsidR="00496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0B5" w:rsidRPr="001B0A8E">
        <w:rPr>
          <w:rFonts w:ascii="Times New Roman" w:hAnsi="Times New Roman"/>
          <w:sz w:val="28"/>
          <w:szCs w:val="28"/>
        </w:rPr>
        <w:t>(далее – Учреждения)</w:t>
      </w:r>
      <w:r w:rsidRPr="001B0A8E">
        <w:rPr>
          <w:rFonts w:ascii="Times New Roman" w:hAnsi="Times New Roman"/>
          <w:sz w:val="28"/>
          <w:szCs w:val="28"/>
        </w:rPr>
        <w:t xml:space="preserve">. </w:t>
      </w:r>
    </w:p>
    <w:p w14:paraId="3BA98E12" w14:textId="33179515" w:rsidR="001B0A8E" w:rsidRPr="001B0A8E" w:rsidRDefault="0032750A" w:rsidP="001B0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перечень Л</w:t>
      </w:r>
      <w:r w:rsidR="001B0A8E" w:rsidRPr="001B0A8E">
        <w:rPr>
          <w:rFonts w:ascii="Times New Roman" w:hAnsi="Times New Roman"/>
          <w:color w:val="000000"/>
          <w:sz w:val="28"/>
          <w:szCs w:val="28"/>
        </w:rPr>
        <w:t xml:space="preserve">ьготной категории граждан, которым предоставляются льготы при посещении мероприятий, проводимых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1B0A8E" w:rsidRPr="001B0A8E">
        <w:rPr>
          <w:rFonts w:ascii="Times New Roman" w:hAnsi="Times New Roman"/>
          <w:color w:val="000000"/>
          <w:sz w:val="28"/>
          <w:szCs w:val="28"/>
        </w:rPr>
        <w:t>чреждениями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D2CF5">
        <w:rPr>
          <w:rFonts w:ascii="Times New Roman" w:hAnsi="Times New Roman"/>
          <w:color w:val="000000"/>
          <w:sz w:val="28"/>
          <w:szCs w:val="28"/>
        </w:rPr>
        <w:t xml:space="preserve"> кроме</w:t>
      </w:r>
      <w:r w:rsidR="00D315BC">
        <w:rPr>
          <w:rFonts w:ascii="Times New Roman" w:hAnsi="Times New Roman"/>
          <w:color w:val="000000"/>
          <w:sz w:val="28"/>
          <w:szCs w:val="28"/>
        </w:rPr>
        <w:t xml:space="preserve"> ветеранов боевых действий,</w:t>
      </w:r>
      <w:r w:rsidR="00BD2CF5">
        <w:rPr>
          <w:rFonts w:ascii="Times New Roman" w:hAnsi="Times New Roman"/>
          <w:color w:val="000000"/>
          <w:sz w:val="28"/>
          <w:szCs w:val="28"/>
        </w:rPr>
        <w:t xml:space="preserve"> участников специальной военной операции</w:t>
      </w:r>
      <w:r w:rsidR="00D315BC">
        <w:rPr>
          <w:rFonts w:ascii="Times New Roman" w:hAnsi="Times New Roman"/>
          <w:color w:val="000000"/>
          <w:sz w:val="28"/>
          <w:szCs w:val="28"/>
        </w:rPr>
        <w:t xml:space="preserve"> (в </w:t>
      </w:r>
      <w:r w:rsidR="00D315BC" w:rsidRPr="001B0A8E">
        <w:rPr>
          <w:rFonts w:ascii="Times New Roman" w:hAnsi="Times New Roman"/>
          <w:color w:val="000000"/>
          <w:sz w:val="28"/>
          <w:szCs w:val="28"/>
        </w:rPr>
        <w:t xml:space="preserve">том числе в случае гибели (смерти) </w:t>
      </w:r>
      <w:r w:rsidR="00D315BC">
        <w:rPr>
          <w:rFonts w:ascii="Times New Roman" w:hAnsi="Times New Roman"/>
          <w:color w:val="000000"/>
          <w:sz w:val="28"/>
          <w:szCs w:val="28"/>
        </w:rPr>
        <w:t>участника специальной военной операции)</w:t>
      </w:r>
      <w:r w:rsidR="00BD2CF5">
        <w:rPr>
          <w:rFonts w:ascii="Times New Roman" w:hAnsi="Times New Roman"/>
          <w:color w:val="000000"/>
          <w:sz w:val="28"/>
          <w:szCs w:val="28"/>
        </w:rPr>
        <w:t>,</w:t>
      </w:r>
      <w:r w:rsidR="00D315BC">
        <w:rPr>
          <w:rFonts w:ascii="Times New Roman" w:hAnsi="Times New Roman"/>
          <w:color w:val="000000"/>
          <w:sz w:val="28"/>
          <w:szCs w:val="28"/>
        </w:rPr>
        <w:t xml:space="preserve"> входят члены</w:t>
      </w:r>
      <w:r>
        <w:rPr>
          <w:rFonts w:ascii="Times New Roman" w:hAnsi="Times New Roman"/>
          <w:color w:val="000000"/>
          <w:sz w:val="28"/>
          <w:szCs w:val="28"/>
        </w:rPr>
        <w:t xml:space="preserve"> семей</w:t>
      </w:r>
      <w:r w:rsidR="00D315BC">
        <w:rPr>
          <w:rFonts w:ascii="Times New Roman" w:hAnsi="Times New Roman"/>
          <w:color w:val="000000"/>
          <w:sz w:val="28"/>
          <w:szCs w:val="28"/>
        </w:rPr>
        <w:t xml:space="preserve"> участников специальной военной операции </w:t>
      </w:r>
      <w:r w:rsidR="00BD2CF5">
        <w:rPr>
          <w:rFonts w:ascii="Times New Roman" w:hAnsi="Times New Roman"/>
          <w:color w:val="000000"/>
          <w:sz w:val="28"/>
          <w:szCs w:val="28"/>
        </w:rPr>
        <w:t xml:space="preserve"> (далее –</w:t>
      </w:r>
      <w:r w:rsidR="001B0A8E" w:rsidRPr="001B0A8E">
        <w:rPr>
          <w:rFonts w:ascii="Times New Roman" w:hAnsi="Times New Roman"/>
          <w:color w:val="000000"/>
          <w:sz w:val="28"/>
          <w:szCs w:val="28"/>
        </w:rPr>
        <w:t xml:space="preserve"> заявители):</w:t>
      </w:r>
    </w:p>
    <w:p w14:paraId="72BC2EAA" w14:textId="77777777" w:rsidR="001B0A8E" w:rsidRPr="001B0A8E" w:rsidRDefault="001B0A8E" w:rsidP="001B0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8E">
        <w:rPr>
          <w:rFonts w:ascii="Times New Roman" w:hAnsi="Times New Roman"/>
          <w:color w:val="000000"/>
          <w:sz w:val="28"/>
          <w:szCs w:val="28"/>
        </w:rPr>
        <w:t>супруга (супруг);</w:t>
      </w:r>
    </w:p>
    <w:p w14:paraId="38571FB4" w14:textId="77777777" w:rsidR="001B0A8E" w:rsidRPr="001B0A8E" w:rsidRDefault="001B0A8E" w:rsidP="001B0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8E">
        <w:rPr>
          <w:rFonts w:ascii="Times New Roman" w:hAnsi="Times New Roman"/>
          <w:color w:val="000000"/>
          <w:sz w:val="28"/>
          <w:szCs w:val="28"/>
        </w:rPr>
        <w:t>несовершеннолетние дети;</w:t>
      </w:r>
    </w:p>
    <w:p w14:paraId="0167FE42" w14:textId="51556354" w:rsidR="001B0A8E" w:rsidRPr="001B0A8E" w:rsidRDefault="00BD2CF5" w:rsidP="001B0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инвалиды с детства</w:t>
      </w:r>
      <w:r w:rsidR="001B0A8E" w:rsidRPr="001B0A8E">
        <w:rPr>
          <w:rFonts w:ascii="Times New Roman" w:hAnsi="Times New Roman"/>
          <w:color w:val="000000"/>
          <w:sz w:val="28"/>
          <w:szCs w:val="28"/>
        </w:rPr>
        <w:t xml:space="preserve"> независимо от возраста;</w:t>
      </w:r>
    </w:p>
    <w:p w14:paraId="0D91D07E" w14:textId="77777777" w:rsidR="001B0A8E" w:rsidRPr="001B0A8E" w:rsidRDefault="001B0A8E" w:rsidP="001B0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8E">
        <w:rPr>
          <w:rFonts w:ascii="Times New Roman" w:hAnsi="Times New Roman"/>
          <w:color w:val="000000"/>
          <w:sz w:val="28"/>
          <w:szCs w:val="28"/>
        </w:rPr>
        <w:t xml:space="preserve">дети в возрасте до 23 лет, обучающиеся в образовательных организациях по очной форме обучения; </w:t>
      </w:r>
    </w:p>
    <w:p w14:paraId="2DF83330" w14:textId="77777777" w:rsidR="001B0A8E" w:rsidRPr="001B0A8E" w:rsidRDefault="001B0A8E" w:rsidP="001B0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8E">
        <w:rPr>
          <w:rFonts w:ascii="Times New Roman" w:hAnsi="Times New Roman"/>
          <w:color w:val="000000"/>
          <w:sz w:val="28"/>
          <w:szCs w:val="28"/>
        </w:rPr>
        <w:t>родители.</w:t>
      </w:r>
    </w:p>
    <w:p w14:paraId="41D7DBE8" w14:textId="67387159" w:rsidR="001B0A8E" w:rsidRDefault="001B0A8E" w:rsidP="001B0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8E">
        <w:rPr>
          <w:rFonts w:ascii="Times New Roman" w:hAnsi="Times New Roman"/>
          <w:color w:val="000000"/>
          <w:sz w:val="28"/>
          <w:szCs w:val="28"/>
        </w:rPr>
        <w:t>Заявителями от имени несовершеннолетних</w:t>
      </w:r>
      <w:r w:rsidR="00E946F6">
        <w:rPr>
          <w:rFonts w:ascii="Times New Roman" w:hAnsi="Times New Roman"/>
          <w:color w:val="000000"/>
          <w:sz w:val="28"/>
          <w:szCs w:val="28"/>
        </w:rPr>
        <w:t xml:space="preserve"> детей являются их з</w:t>
      </w:r>
      <w:r w:rsidRPr="001B0A8E">
        <w:rPr>
          <w:rFonts w:ascii="Times New Roman" w:hAnsi="Times New Roman"/>
          <w:color w:val="000000"/>
          <w:sz w:val="28"/>
          <w:szCs w:val="28"/>
        </w:rPr>
        <w:t>аконные представители.</w:t>
      </w:r>
    </w:p>
    <w:p w14:paraId="1ADA0605" w14:textId="17D3DDC6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78D2">
        <w:rPr>
          <w:rFonts w:ascii="Times New Roman" w:hAnsi="Times New Roman"/>
          <w:color w:val="000000"/>
          <w:sz w:val="28"/>
          <w:szCs w:val="28"/>
        </w:rPr>
        <w:t>3.</w:t>
      </w:r>
      <w:r w:rsidRPr="00C778D2">
        <w:t xml:space="preserve"> </w:t>
      </w:r>
      <w:r w:rsidRPr="00C778D2">
        <w:rPr>
          <w:rFonts w:ascii="Times New Roman" w:hAnsi="Times New Roman"/>
          <w:color w:val="000000"/>
          <w:sz w:val="28"/>
          <w:szCs w:val="28"/>
        </w:rPr>
        <w:t>Учреждение самостоятельно устанавливает льготы при посещении кинопоказов, спектаклей и иных мероприятий и услуг, включая экскурсионное обслуживание, проводимых (организуемых, оказываемых) учреждениями в соответствии с их уставной деятельностью (далее – мероприятия), исходя из</w:t>
      </w:r>
      <w:r w:rsidRPr="00C778D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778D2">
        <w:rPr>
          <w:rFonts w:ascii="Times New Roman" w:hAnsi="Times New Roman"/>
          <w:color w:val="000000"/>
          <w:sz w:val="28"/>
          <w:szCs w:val="28"/>
        </w:rPr>
        <w:t>их</w:t>
      </w:r>
      <w:r w:rsidRPr="00C778D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778D2">
        <w:rPr>
          <w:rFonts w:ascii="Times New Roman" w:hAnsi="Times New Roman"/>
          <w:color w:val="000000"/>
          <w:sz w:val="28"/>
          <w:szCs w:val="28"/>
        </w:rPr>
        <w:t>финансовых, материально-технических и организационных возможностей,</w:t>
      </w:r>
      <w:r w:rsidRPr="00C778D2">
        <w:t xml:space="preserve"> </w:t>
      </w:r>
      <w:r w:rsidRPr="00C778D2">
        <w:rPr>
          <w:rFonts w:ascii="Times New Roman" w:hAnsi="Times New Roman"/>
          <w:color w:val="000000"/>
          <w:sz w:val="28"/>
          <w:szCs w:val="28"/>
        </w:rPr>
        <w:t>кроме мероприятий, организуемых сторонними юридическими или физическим</w:t>
      </w:r>
      <w:r w:rsidR="00A8418E">
        <w:rPr>
          <w:rFonts w:ascii="Times New Roman" w:hAnsi="Times New Roman"/>
          <w:color w:val="000000"/>
          <w:sz w:val="28"/>
          <w:szCs w:val="28"/>
        </w:rPr>
        <w:t>и</w:t>
      </w:r>
      <w:r w:rsidRPr="00C778D2">
        <w:rPr>
          <w:rFonts w:ascii="Times New Roman" w:hAnsi="Times New Roman"/>
          <w:color w:val="000000"/>
          <w:sz w:val="28"/>
          <w:szCs w:val="28"/>
        </w:rPr>
        <w:t xml:space="preserve"> лицами с использованием материально-технической базы Учреждений.</w:t>
      </w:r>
    </w:p>
    <w:p w14:paraId="3925B72C" w14:textId="0341217E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78D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C778D2">
        <w:rPr>
          <w:rFonts w:ascii="Times New Roman" w:hAnsi="Times New Roman"/>
          <w:sz w:val="28"/>
          <w:szCs w:val="28"/>
        </w:rPr>
        <w:t>Перечень проводимых</w:t>
      </w:r>
      <w:r w:rsidRPr="00C77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0E6" w:rsidRPr="00C778D2">
        <w:rPr>
          <w:rFonts w:ascii="Times New Roman" w:hAnsi="Times New Roman"/>
          <w:color w:val="000000"/>
          <w:sz w:val="28"/>
          <w:szCs w:val="28"/>
        </w:rPr>
        <w:t xml:space="preserve">Учреждениями </w:t>
      </w:r>
      <w:r w:rsidRPr="00C778D2">
        <w:rPr>
          <w:rFonts w:ascii="Times New Roman" w:hAnsi="Times New Roman"/>
          <w:color w:val="000000"/>
          <w:sz w:val="28"/>
          <w:szCs w:val="28"/>
        </w:rPr>
        <w:t>мероприятий ежемесячно размеща</w:t>
      </w:r>
      <w:r w:rsidRPr="00C778D2">
        <w:rPr>
          <w:rFonts w:ascii="Times New Roman" w:hAnsi="Times New Roman"/>
          <w:sz w:val="28"/>
          <w:szCs w:val="28"/>
        </w:rPr>
        <w:t>е</w:t>
      </w:r>
      <w:r w:rsidRPr="00C778D2">
        <w:rPr>
          <w:rFonts w:ascii="Times New Roman" w:hAnsi="Times New Roman"/>
          <w:color w:val="000000"/>
          <w:sz w:val="28"/>
          <w:szCs w:val="28"/>
        </w:rPr>
        <w:t>тся посредством публикации в средствах массовой информации на официальных сайтах Учреждений и Администрации Северодвинска в информационно-телекоммуникационной сети «Интернет».</w:t>
      </w:r>
    </w:p>
    <w:p w14:paraId="76F0E627" w14:textId="77777777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78D2">
        <w:rPr>
          <w:rFonts w:ascii="Times New Roman" w:hAnsi="Times New Roman"/>
          <w:color w:val="000000"/>
          <w:sz w:val="28"/>
          <w:szCs w:val="28"/>
        </w:rPr>
        <w:lastRenderedPageBreak/>
        <w:t>5. Перечень документов, предъявляемых Льготной категорией граждан для получения льготы при посещении мероприятий, проводимых Учреждениями, указан в приложении к настоящему Порядку.</w:t>
      </w:r>
    </w:p>
    <w:p w14:paraId="12BA57D6" w14:textId="23A006BE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78D2">
        <w:rPr>
          <w:rFonts w:ascii="Times New Roman" w:hAnsi="Times New Roman"/>
          <w:color w:val="000000"/>
          <w:sz w:val="28"/>
          <w:szCs w:val="28"/>
        </w:rPr>
        <w:t>6. Льготное посещение учреждений реализуется путем личного обращения заявителей без предварительной записи в Учреждение с предъявлением документов согласно приложению к настоящему Порядку.</w:t>
      </w:r>
    </w:p>
    <w:p w14:paraId="11C8755A" w14:textId="2E08A2A7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8D2">
        <w:rPr>
          <w:rFonts w:ascii="Times New Roman" w:hAnsi="Times New Roman"/>
          <w:sz w:val="28"/>
          <w:szCs w:val="28"/>
        </w:rPr>
        <w:t xml:space="preserve">Заявители на льготное посещение мероприятий принимаются Учреждением не позднее </w:t>
      </w:r>
      <w:r w:rsidR="00E63F46">
        <w:rPr>
          <w:rFonts w:ascii="Times New Roman" w:hAnsi="Times New Roman"/>
          <w:sz w:val="28"/>
          <w:szCs w:val="28"/>
        </w:rPr>
        <w:t>двух</w:t>
      </w:r>
      <w:r w:rsidRPr="00C778D2">
        <w:rPr>
          <w:rFonts w:ascii="Times New Roman" w:hAnsi="Times New Roman"/>
          <w:sz w:val="28"/>
          <w:szCs w:val="28"/>
        </w:rPr>
        <w:t xml:space="preserve"> рабочих дней, предшествующих дате проведения мероприятия.</w:t>
      </w:r>
    </w:p>
    <w:p w14:paraId="524AB18B" w14:textId="77777777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>7. Учреждение осуществляет проверку представленных заявителем документов и информирует заявителя о принятом решении</w:t>
      </w:r>
      <w:r w:rsidRPr="00C778D2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.</w:t>
      </w:r>
    </w:p>
    <w:p w14:paraId="168A1603" w14:textId="2F45FB4D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При наличии свободных мест заявителю бронируется место (места) </w:t>
      </w:r>
      <w:r w:rsidR="008329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>на мероприятие и выдается льготный билет.</w:t>
      </w:r>
    </w:p>
    <w:p w14:paraId="4A7B35E0" w14:textId="79A32017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>9. Основаниями для принятия решения об отказе в льготном посещении мероприятия явля</w:t>
      </w:r>
      <w:r w:rsidR="00AE3CE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CF60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3CEA278" w14:textId="77777777" w:rsidR="00C778D2" w:rsidRPr="00C778D2" w:rsidRDefault="00C778D2" w:rsidP="00C7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лица, обратившегося в Учреждение, категории заявителей, определенной пунктом 2 настоящего Порядка;</w:t>
      </w:r>
    </w:p>
    <w:p w14:paraId="593BDC77" w14:textId="77777777" w:rsidR="00C778D2" w:rsidRPr="00C778D2" w:rsidRDefault="00C778D2" w:rsidP="00C7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ab/>
        <w:t>2) непредставление или представление не в полном объеме документов, указанных в приложении к настоящему Порядку;</w:t>
      </w:r>
    </w:p>
    <w:p w14:paraId="68859945" w14:textId="77777777" w:rsidR="00C778D2" w:rsidRPr="00C778D2" w:rsidRDefault="00C778D2" w:rsidP="00C7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ab/>
        <w:t>3) отсутствие свободных мест на мероприятии.</w:t>
      </w:r>
    </w:p>
    <w:p w14:paraId="6855D650" w14:textId="72BD1FC8" w:rsidR="00C778D2" w:rsidRPr="00C778D2" w:rsidRDefault="00C778D2" w:rsidP="00C778D2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>10. В соответствии с настоящим Порядком Учреждения принимают  локальные акты, в которых устанавливают</w:t>
      </w:r>
      <w:r w:rsidR="00CC6C5B">
        <w:rPr>
          <w:rFonts w:ascii="Times New Roman" w:eastAsia="Times New Roman" w:hAnsi="Times New Roman"/>
          <w:sz w:val="28"/>
          <w:szCs w:val="28"/>
          <w:lang w:eastAsia="ru-RU"/>
        </w:rPr>
        <w:t>ся льготная категория граждан и </w:t>
      </w:r>
      <w:r w:rsidRPr="00C778D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предоставляемой льготы. </w:t>
      </w:r>
    </w:p>
    <w:p w14:paraId="400BAAA2" w14:textId="38EC1F21" w:rsidR="00C778D2" w:rsidRPr="00C778D2" w:rsidRDefault="00C778D2" w:rsidP="00C778D2">
      <w:pPr>
        <w:shd w:val="clear" w:color="auto" w:fill="FFFFFF"/>
        <w:tabs>
          <w:tab w:val="left" w:pos="709"/>
          <w:tab w:val="left" w:pos="354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11. Руководитель Учреждения назначает лицо, ответственное за рассмотрение представленных </w:t>
      </w:r>
      <w:r w:rsidR="00CC6C5B" w:rsidRPr="00C7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заявителем </w:t>
      </w:r>
      <w:r w:rsidRPr="00C7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 и выдачу льготного билета.</w:t>
      </w:r>
    </w:p>
    <w:p w14:paraId="75210E44" w14:textId="44F5C5ED" w:rsidR="00B427A2" w:rsidRDefault="00C778D2" w:rsidP="00E229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427A2" w:rsidSect="001755E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C7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Учреждения ежемесячно, в срок до 10</w:t>
      </w:r>
      <w:r w:rsidR="00CC6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числа месяца, следующего за </w:t>
      </w:r>
      <w:r w:rsidRPr="00C7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отчетным, предоставляют в Управление культуры и туризма Администрации Северодвинска сводную информацию в произвольной форме о количестве льготных посещений льготной категорией лиц, установленных настоящим Порядком</w:t>
      </w:r>
      <w:r w:rsidR="00E22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77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размере предоставл</w:t>
      </w:r>
      <w:r w:rsidR="00E22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льгот с нарастающим итогом.</w:t>
      </w:r>
    </w:p>
    <w:tbl>
      <w:tblPr>
        <w:tblW w:w="4678" w:type="dxa"/>
        <w:jc w:val="right"/>
        <w:tblLook w:val="04A0" w:firstRow="1" w:lastRow="0" w:firstColumn="1" w:lastColumn="0" w:noHBand="0" w:noVBand="1"/>
      </w:tblPr>
      <w:tblGrid>
        <w:gridCol w:w="4678"/>
      </w:tblGrid>
      <w:tr w:rsidR="00E2291E" w:rsidRPr="00225081" w14:paraId="6C5A02C4" w14:textId="77777777" w:rsidTr="00E2291E">
        <w:trPr>
          <w:jc w:val="right"/>
        </w:trPr>
        <w:tc>
          <w:tcPr>
            <w:tcW w:w="4678" w:type="dxa"/>
            <w:shd w:val="clear" w:color="auto" w:fill="auto"/>
          </w:tcPr>
          <w:p w14:paraId="1251ED23" w14:textId="542901BA" w:rsidR="00E2291E" w:rsidRPr="00225081" w:rsidRDefault="00E2291E" w:rsidP="00172945">
            <w:pPr>
              <w:pStyle w:val="ConsPlusNormal"/>
              <w:tabs>
                <w:tab w:val="left" w:pos="45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2F1F6BD" w14:textId="77777777" w:rsidR="00E2291E" w:rsidRPr="00E2291E" w:rsidRDefault="00E2291E" w:rsidP="00E2291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Порядку льготного посещения</w:t>
            </w:r>
          </w:p>
          <w:p w14:paraId="2793978A" w14:textId="77777777" w:rsidR="00E2291E" w:rsidRPr="00E2291E" w:rsidRDefault="00E2291E" w:rsidP="00E2291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ветеранами боевых действий,</w:t>
            </w:r>
          </w:p>
          <w:p w14:paraId="64294BAB" w14:textId="77777777" w:rsidR="00E2291E" w:rsidRPr="00E2291E" w:rsidRDefault="00E2291E" w:rsidP="00E2291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участниками специальной военной</w:t>
            </w:r>
          </w:p>
          <w:p w14:paraId="5DD44367" w14:textId="50068F2E" w:rsidR="00E2291E" w:rsidRPr="00E2291E" w:rsidRDefault="00E2291E" w:rsidP="00E2291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операции и членами семей участников</w:t>
            </w:r>
            <w:r w:rsidR="00F062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22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специальной военной операции </w:t>
            </w:r>
            <w:r w:rsidR="00D87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муниципальных автономных и </w:t>
            </w:r>
            <w:r w:rsidRPr="00E22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бюджетных </w:t>
            </w:r>
          </w:p>
          <w:p w14:paraId="332AA73A" w14:textId="77777777" w:rsidR="00E2291E" w:rsidRPr="00E2291E" w:rsidRDefault="00E2291E" w:rsidP="00E2291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учреждений культуры Северодвинска </w:t>
            </w:r>
          </w:p>
          <w:p w14:paraId="7C47DF9A" w14:textId="065E29A0" w:rsidR="00E2291E" w:rsidRPr="00225081" w:rsidRDefault="00E2291E" w:rsidP="00E2291E">
            <w:pPr>
              <w:pStyle w:val="a8"/>
              <w:tabs>
                <w:tab w:val="left" w:pos="2790"/>
                <w:tab w:val="center" w:pos="5178"/>
                <w:tab w:val="left" w:pos="5940"/>
              </w:tabs>
              <w:spacing w:before="0" w:after="0"/>
              <w:rPr>
                <w:sz w:val="28"/>
                <w:szCs w:val="28"/>
              </w:rPr>
            </w:pPr>
            <w:r w:rsidRPr="00E2291E">
              <w:rPr>
                <w:sz w:val="28"/>
                <w:szCs w:val="28"/>
              </w:rPr>
              <w:t>от ……………… №………</w:t>
            </w:r>
          </w:p>
        </w:tc>
      </w:tr>
    </w:tbl>
    <w:p w14:paraId="27A9CA22" w14:textId="77777777" w:rsidR="00E2291E" w:rsidRDefault="00E2291E" w:rsidP="00EB79E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FF0555" w14:textId="656F9286" w:rsidR="00EB79E9" w:rsidRDefault="00E2291E" w:rsidP="001A3F3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010F40A" w14:textId="77777777" w:rsidR="00632C03" w:rsidRDefault="00632C03" w:rsidP="001A3F3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3FD1E7" w14:textId="77777777" w:rsidR="00F41A9E" w:rsidRPr="00B56A2A" w:rsidRDefault="00F84179" w:rsidP="00F841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документов, предъявляемых </w:t>
      </w:r>
      <w:r w:rsidR="00B65573"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ветеранами боевых действий, </w:t>
      </w:r>
    </w:p>
    <w:p w14:paraId="15C34296" w14:textId="6F0F8D50" w:rsidR="00EB79E9" w:rsidRPr="00B56A2A" w:rsidRDefault="00F84179" w:rsidP="00F41A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участниками специальной военной</w:t>
      </w:r>
      <w:r w:rsidR="00A14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1A9E"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операции и член</w:t>
      </w:r>
      <w:r w:rsidR="00E2291E"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202F9E"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семей участников специальной </w:t>
      </w:r>
      <w:r w:rsidR="00F41A9E"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военной операции</w:t>
      </w:r>
      <w:r w:rsidR="00E608CA"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посещении</w:t>
      </w:r>
      <w:r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автономных и бюджетных учреждений культуры Северодвинска, подведо</w:t>
      </w:r>
      <w:r w:rsid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мственных Управлению культуры и </w:t>
      </w:r>
      <w:r w:rsidRPr="00B56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туризма Администрации Северодвинска</w:t>
      </w:r>
    </w:p>
    <w:p w14:paraId="5423197A" w14:textId="77777777" w:rsidR="00F84179" w:rsidRPr="00A14141" w:rsidRDefault="00F84179" w:rsidP="00F841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5521"/>
      </w:tblGrid>
      <w:tr w:rsidR="00F84179" w:rsidRPr="00A14141" w14:paraId="4C50B49A" w14:textId="77777777" w:rsidTr="0083290E">
        <w:tc>
          <w:tcPr>
            <w:tcW w:w="993" w:type="dxa"/>
          </w:tcPr>
          <w:p w14:paraId="07CF0D5C" w14:textId="40813458" w:rsidR="00F84179" w:rsidRPr="00A14141" w:rsidRDefault="00F84179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</w:tcPr>
          <w:p w14:paraId="2D40372C" w14:textId="37C1EE55" w:rsidR="00F84179" w:rsidRPr="00A14141" w:rsidRDefault="00F84179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Категория граждан, которым предоставляются льготы</w:t>
            </w:r>
          </w:p>
        </w:tc>
        <w:tc>
          <w:tcPr>
            <w:tcW w:w="5521" w:type="dxa"/>
          </w:tcPr>
          <w:p w14:paraId="13916808" w14:textId="09483DCE" w:rsidR="00F84179" w:rsidRPr="00A14141" w:rsidRDefault="00F84179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Документы</w:t>
            </w:r>
            <w:r w:rsidR="00C778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предъявляемые гражданином для 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получения льготы</w:t>
            </w:r>
          </w:p>
        </w:tc>
      </w:tr>
      <w:tr w:rsidR="00C778D2" w:rsidRPr="00A14141" w14:paraId="750964C9" w14:textId="77777777" w:rsidTr="0083290E">
        <w:tc>
          <w:tcPr>
            <w:tcW w:w="993" w:type="dxa"/>
          </w:tcPr>
          <w:p w14:paraId="634509A8" w14:textId="21C2B922" w:rsidR="00C778D2" w:rsidRPr="00A14141" w:rsidRDefault="00C778D2" w:rsidP="00E2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E229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6A906558" w14:textId="4FA70237" w:rsidR="00C778D2" w:rsidRPr="00A14141" w:rsidRDefault="00C778D2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Ветеран боевых действий</w:t>
            </w:r>
          </w:p>
        </w:tc>
        <w:tc>
          <w:tcPr>
            <w:tcW w:w="5521" w:type="dxa"/>
          </w:tcPr>
          <w:p w14:paraId="7AB1E458" w14:textId="77777777" w:rsidR="00C778D2" w:rsidRPr="00C778D2" w:rsidRDefault="00C778D2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78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1) паспорт гражданина Российской Федерации;</w:t>
            </w:r>
          </w:p>
          <w:p w14:paraId="15920ED0" w14:textId="1C601796" w:rsidR="00C778D2" w:rsidRPr="00C778D2" w:rsidRDefault="00C778D2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78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="00C90D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удостоверение 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етерана боевых действий</w:t>
            </w:r>
            <w:r w:rsidR="00D86E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C778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08CCFB7" w14:textId="0F3F5D0C" w:rsidR="00C778D2" w:rsidRPr="00A14141" w:rsidRDefault="008A0965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3) с</w:t>
            </w:r>
            <w:r w:rsidR="00C778D2" w:rsidRPr="00C778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огласие на обработку персональных данных</w:t>
            </w:r>
          </w:p>
        </w:tc>
      </w:tr>
      <w:tr w:rsidR="00AD53B8" w:rsidRPr="00A14141" w14:paraId="5BB60A73" w14:textId="77777777" w:rsidTr="0083290E">
        <w:tc>
          <w:tcPr>
            <w:tcW w:w="993" w:type="dxa"/>
          </w:tcPr>
          <w:p w14:paraId="53601FF4" w14:textId="6215017A" w:rsidR="00AD53B8" w:rsidRPr="00A14141" w:rsidRDefault="00C778D2" w:rsidP="00E2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E229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29B6B247" w14:textId="74AE59D1" w:rsidR="00AD53B8" w:rsidRPr="00A14141" w:rsidRDefault="00AD53B8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Участник специальной военной операции</w:t>
            </w:r>
          </w:p>
        </w:tc>
        <w:tc>
          <w:tcPr>
            <w:tcW w:w="5521" w:type="dxa"/>
          </w:tcPr>
          <w:p w14:paraId="5FD9CA2C" w14:textId="75393092" w:rsidR="00AD53B8" w:rsidRPr="00A14141" w:rsidRDefault="00AD53B8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1)</w:t>
            </w:r>
            <w:r w:rsidRPr="00A14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паспорт гражданина Российской Федерации;</w:t>
            </w:r>
          </w:p>
          <w:p w14:paraId="20529D84" w14:textId="367CD1AC" w:rsidR="00AD53B8" w:rsidRPr="00A14141" w:rsidRDefault="00AD53B8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2) документ (справка), выданный военным комиссариатом, подтверждающий участие гражданина в специальной военной операции</w:t>
            </w:r>
            <w:r w:rsidR="00C90D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0E21114" w14:textId="471856A4" w:rsidR="00D94125" w:rsidRPr="00A14141" w:rsidRDefault="00D94125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r w:rsidR="008A09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D941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огласие на обработку персональных данных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4141" w:rsidRPr="00A14141" w14:paraId="3E6E1619" w14:textId="77777777" w:rsidTr="0083290E">
        <w:tc>
          <w:tcPr>
            <w:tcW w:w="9491" w:type="dxa"/>
            <w:gridSpan w:val="3"/>
          </w:tcPr>
          <w:p w14:paraId="385C0D11" w14:textId="77130BE2" w:rsidR="00A14141" w:rsidRPr="00A14141" w:rsidRDefault="00A14141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Члены сем</w:t>
            </w:r>
            <w:r w:rsidR="00E946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ьи</w:t>
            </w:r>
            <w:r w:rsidRPr="00A14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участника специальной военной операции:</w:t>
            </w:r>
          </w:p>
        </w:tc>
      </w:tr>
      <w:tr w:rsidR="00AD53B8" w:rsidRPr="00A14141" w14:paraId="361F2212" w14:textId="77777777" w:rsidTr="0083290E">
        <w:tc>
          <w:tcPr>
            <w:tcW w:w="993" w:type="dxa"/>
          </w:tcPr>
          <w:p w14:paraId="19EAD272" w14:textId="59CB40FE" w:rsidR="00AD53B8" w:rsidRPr="00A14141" w:rsidRDefault="00C778D2" w:rsidP="00E2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E229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60981F1A" w14:textId="38796978" w:rsidR="00AD53B8" w:rsidRPr="00A14141" w:rsidRDefault="00C90DEF" w:rsidP="00426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Супруг (супруга)</w:t>
            </w:r>
          </w:p>
        </w:tc>
        <w:tc>
          <w:tcPr>
            <w:tcW w:w="5521" w:type="dxa"/>
          </w:tcPr>
          <w:p w14:paraId="6596C61B" w14:textId="77777777" w:rsidR="00AD53B8" w:rsidRPr="00A14141" w:rsidRDefault="00AD53B8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1) паспорт гражданина Российской Федерации;</w:t>
            </w:r>
          </w:p>
          <w:p w14:paraId="3325A7A2" w14:textId="073E891F" w:rsidR="00AD53B8" w:rsidRDefault="00A44FBC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E946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 </w:t>
            </w:r>
            <w:r w:rsidR="00AD53B8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свидетельство о заключении брака (свидетельство о заключении брака, выданное компетентным органом иностранного государст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ва, представляется вместе с его </w:t>
            </w:r>
            <w:r w:rsidR="00AD53B8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нотариально удостоверенным переводом на русский язык) – представляется </w:t>
            </w:r>
            <w:r w:rsidR="00832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="00AD53B8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отношении супруги (супруга) участника специальной</w:t>
            </w:r>
            <w:r w:rsidRPr="00A14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военной операции, в паспорте гражданина Российской Федерации которой (которого) отсутствует отметка о регистрации брака</w:t>
            </w:r>
            <w:r w:rsidR="00130B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0FEF2569" w14:textId="2D758419" w:rsidR="00B65573" w:rsidRDefault="00202F9E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B65573" w:rsidRPr="00B655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документ (справка), выданный военным </w:t>
            </w:r>
            <w:r w:rsidR="00B65573" w:rsidRPr="00B655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комиссариатом, подтверждающий участие </w:t>
            </w:r>
            <w:r w:rsidR="005C7A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супруга</w:t>
            </w:r>
            <w:r w:rsidR="00D86E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C7A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(супруги)</w:t>
            </w:r>
            <w:r w:rsidR="00B65573" w:rsidRPr="00B655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специальной военной операции;</w:t>
            </w:r>
          </w:p>
          <w:p w14:paraId="46EE116B" w14:textId="4F91993C" w:rsidR="00D94125" w:rsidRPr="00A14141" w:rsidRDefault="00202F9E" w:rsidP="005C7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8A09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с</w:t>
            </w:r>
            <w:r w:rsidR="00D94125" w:rsidRPr="00D941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огласие на обработку персональных данных</w:t>
            </w:r>
            <w:r w:rsidR="005C7A3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44FBC" w:rsidRPr="00A14141" w14:paraId="48B83CC7" w14:textId="77777777" w:rsidTr="0083290E">
        <w:tc>
          <w:tcPr>
            <w:tcW w:w="993" w:type="dxa"/>
          </w:tcPr>
          <w:p w14:paraId="05E697C1" w14:textId="1FF9AFF9" w:rsidR="00A44FBC" w:rsidRPr="00A14141" w:rsidRDefault="00C778D2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14:paraId="7A587FD5" w14:textId="6233BB8A" w:rsidR="00A44FBC" w:rsidRPr="00A14141" w:rsidRDefault="00A44FBC" w:rsidP="00426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Несовершеннолетние дети</w:t>
            </w:r>
            <w:r w:rsidRPr="00A14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4141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1" w:type="dxa"/>
          </w:tcPr>
          <w:p w14:paraId="04ACCAB4" w14:textId="77777777" w:rsidR="00334FC2" w:rsidRDefault="00334FC2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1) паспорт гражданина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(законного представителя)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73E91528" w14:textId="7E9FFC70" w:rsidR="00334FC2" w:rsidRPr="00A14141" w:rsidRDefault="00334FC2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2)</w:t>
            </w:r>
            <w:r>
              <w:t xml:space="preserve"> </w:t>
            </w:r>
            <w:r w:rsidRPr="00202F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(лица</w:t>
            </w:r>
            <w:r w:rsidR="003B0A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достигшего 14 лет);</w:t>
            </w:r>
          </w:p>
          <w:p w14:paraId="25306A1D" w14:textId="10598C2D" w:rsidR="00A44FBC" w:rsidRDefault="00334FC2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A14AD8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D62D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A44FBC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видетельство о рождении</w:t>
            </w:r>
            <w:r w:rsidR="00A44FBC" w:rsidRPr="00A14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68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(свидетельство о </w:t>
            </w:r>
            <w:r w:rsidR="00A44FBC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рождении</w:t>
            </w:r>
            <w:r w:rsidR="00AD683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A44FBC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выданное компетентным органом иностранного государст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 (представляется вместе с его </w:t>
            </w:r>
            <w:r w:rsidR="00A44FBC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нотариально удостоверенным переводом на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44FBC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русский язык)</w:t>
            </w:r>
            <w:r w:rsidR="00D86E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  <w:r w:rsidR="00D941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50DDF82A" w14:textId="2AA842B8" w:rsidR="00D62DD4" w:rsidRDefault="00334FC2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D62DD4" w:rsidRPr="00D62D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  <w:r w:rsidR="00D62DD4" w:rsidRPr="00D62DD4">
              <w:t xml:space="preserve"> </w:t>
            </w:r>
            <w:r w:rsidR="00D62DD4" w:rsidRPr="00D62D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 (справка), выданный военным комиссариатом, подтверждающий участие   родителя в специальной военной операции;</w:t>
            </w:r>
          </w:p>
          <w:p w14:paraId="302CFB7A" w14:textId="04975DF5" w:rsidR="00D94125" w:rsidRPr="00A14141" w:rsidRDefault="00334FC2" w:rsidP="00AD6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E946F6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D62DD4">
              <w:t xml:space="preserve"> </w:t>
            </w:r>
            <w:r w:rsidR="00D62DD4" w:rsidRPr="00D62D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согласие на обработку персональных данных от имени законного представителя</w:t>
            </w:r>
            <w:r w:rsidR="00AD68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44FBC" w:rsidRPr="00A14141" w14:paraId="6A988FA5" w14:textId="77777777" w:rsidTr="0083290E">
        <w:tc>
          <w:tcPr>
            <w:tcW w:w="993" w:type="dxa"/>
          </w:tcPr>
          <w:p w14:paraId="7676F106" w14:textId="49F5B622" w:rsidR="00A44FBC" w:rsidRPr="00A14141" w:rsidRDefault="00D62DD4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14:paraId="4C095A0E" w14:textId="406C8572" w:rsidR="00A44FBC" w:rsidRPr="00A14141" w:rsidRDefault="00E608CA" w:rsidP="00AD6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Инвалиды</w:t>
            </w:r>
            <w:r w:rsidR="00426D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44FBC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детства независимо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44FBC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возраста</w:t>
            </w:r>
            <w:r w:rsidR="00A44FBC" w:rsidRPr="00A14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4141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1" w:type="dxa"/>
          </w:tcPr>
          <w:p w14:paraId="41A4F20B" w14:textId="4B52AE22" w:rsidR="00C00A3E" w:rsidRDefault="00C00A3E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1) паспорт гражданина Российской Федерации</w:t>
            </w:r>
            <w:r w:rsidR="00202F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(законного представителя)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3DEF2C3D" w14:textId="5CA15D93" w:rsidR="00202F9E" w:rsidRPr="00A14141" w:rsidRDefault="00202F9E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2)</w:t>
            </w:r>
            <w:r>
              <w:t xml:space="preserve"> </w:t>
            </w:r>
            <w:r w:rsidRPr="00202F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паспорт гражданина Российской Федерации</w:t>
            </w:r>
            <w:r w:rsidR="00334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(лица</w:t>
            </w:r>
            <w:r w:rsidR="001953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334F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достигшего 14 лет)</w:t>
            </w:r>
            <w:r w:rsidR="009A08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165E0AFF" w14:textId="56634CB3" w:rsidR="00C00A3E" w:rsidRDefault="009A08C1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D62D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с</w:t>
            </w:r>
            <w:r w:rsidR="00C00A3E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видетельство о рождении (свидетельство </w:t>
            </w:r>
            <w:r w:rsidR="001953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 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рождении</w:t>
            </w:r>
            <w:r w:rsidR="00C00A3E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выданное компетентным органом иностранного государства (представляется вместе с его нотариально удостоверенным переводом на русский язык)</w:t>
            </w:r>
            <w:r w:rsidR="00D86E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  <w:r w:rsidR="00D62D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3B1B61AC" w14:textId="308DFB0B" w:rsidR="00D62DD4" w:rsidRPr="00A14141" w:rsidRDefault="009A08C1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D62D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  <w:r w:rsidR="00D62DD4" w:rsidRPr="00D62D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документ (справка), выданный военным комиссариатом, подтверждающий участие родителя в специальной военной операции;</w:t>
            </w:r>
          </w:p>
          <w:p w14:paraId="7089EEA2" w14:textId="4BCC6828" w:rsidR="00A44FBC" w:rsidRDefault="009A08C1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A44FBC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справка, подтверждающая факт установления ребенку инвалидности, выданная федеральными государственными учреждения</w:t>
            </w:r>
            <w:r w:rsidR="00D941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 медико-социальной экспертизы;</w:t>
            </w:r>
          </w:p>
          <w:p w14:paraId="1DD0B410" w14:textId="051F1E1E" w:rsidR="00D94125" w:rsidRPr="00A14141" w:rsidRDefault="009A08C1" w:rsidP="00082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D94125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E946F6" w:rsidRPr="00E946F6">
              <w:t> </w:t>
            </w:r>
            <w:r w:rsidR="00B65573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случае достижения лиц</w:t>
            </w:r>
            <w:r w:rsidR="001953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  <w:r w:rsidR="00B65573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18 лет</w:t>
            </w:r>
            <w:r w:rsidR="00B65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B7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D62D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DB7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огласие на </w:t>
            </w:r>
            <w:r w:rsidR="00D94125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обработку персональных данных</w:t>
            </w:r>
            <w:r w:rsidR="00B65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32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DB7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0820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случае не</w:t>
            </w:r>
            <w:r w:rsidR="00B65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достижения</w:t>
            </w:r>
            <w:r w:rsidR="00DB7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лиц</w:t>
            </w:r>
            <w:r w:rsidR="000820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  <w:r w:rsidR="00DB7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18 лет – </w:t>
            </w:r>
            <w:r w:rsidR="00B65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согласие</w:t>
            </w:r>
            <w:r w:rsidR="000820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 </w:t>
            </w:r>
            <w:r w:rsidR="00DB7D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обработку персональных данных</w:t>
            </w:r>
            <w:r w:rsidR="00B65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</w:t>
            </w:r>
            <w:r w:rsidR="00DB7D46">
              <w:rPr>
                <w:rFonts w:ascii="Times New Roman" w:eastAsia="Times New Roman" w:hAnsi="Times New Roman"/>
                <w:color w:val="00B050"/>
                <w:sz w:val="26"/>
                <w:szCs w:val="26"/>
                <w:lang w:eastAsia="ru-RU"/>
              </w:rPr>
              <w:t xml:space="preserve"> </w:t>
            </w:r>
            <w:r w:rsidR="00DB7D46" w:rsidRPr="00DB7D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имени законного представителя</w:t>
            </w:r>
            <w:r w:rsidR="00DB7D4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  <w:r w:rsidR="000820B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00A3E" w:rsidRPr="00A14141" w14:paraId="78E48560" w14:textId="77777777" w:rsidTr="0083290E">
        <w:tc>
          <w:tcPr>
            <w:tcW w:w="993" w:type="dxa"/>
          </w:tcPr>
          <w:p w14:paraId="36191406" w14:textId="67410DB9" w:rsidR="00C00A3E" w:rsidRPr="00A14141" w:rsidRDefault="008A0965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</w:tcPr>
          <w:p w14:paraId="3470D5D3" w14:textId="77777777" w:rsidR="000854DC" w:rsidRDefault="00202F9E" w:rsidP="00085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Граждане </w:t>
            </w:r>
          </w:p>
          <w:p w14:paraId="79656324" w14:textId="77777777" w:rsidR="000854DC" w:rsidRDefault="00202F9E" w:rsidP="00085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18 до 23 лет, обучающиеся </w:t>
            </w:r>
          </w:p>
          <w:p w14:paraId="7B21EA51" w14:textId="41994C52" w:rsidR="00C00A3E" w:rsidRPr="00A14141" w:rsidRDefault="00202F9E" w:rsidP="00085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образовательных организациях по очной форме обучения</w:t>
            </w:r>
          </w:p>
        </w:tc>
        <w:tc>
          <w:tcPr>
            <w:tcW w:w="5521" w:type="dxa"/>
          </w:tcPr>
          <w:p w14:paraId="27B2179F" w14:textId="3111C387" w:rsidR="00DE24EB" w:rsidRPr="00A14141" w:rsidRDefault="00DE24EB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1) паспорт гражданина Российской Федерации</w:t>
            </w:r>
            <w:r w:rsidR="000854D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655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1C2DA613" w14:textId="5EB317AD" w:rsidR="00DE24EB" w:rsidRDefault="008A0965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2) с</w:t>
            </w:r>
            <w:r w:rsidR="00DE24EB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видетельство о рождении 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(свидетельство о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рождении, </w:t>
            </w:r>
            <w:r w:rsidR="00DE24EB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выданное компетентным органом иностранного государства (представляется вместе с его нотариально удостоверенным переводом на русский язык)</w:t>
            </w:r>
            <w:r w:rsidR="002055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64F5DC83" w14:textId="60F29032" w:rsidR="008A0965" w:rsidRPr="00A14141" w:rsidRDefault="008A0965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A09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документ (справка), выданный военным комиссариатом, подтверждающий участие   </w:t>
            </w:r>
            <w:r w:rsidRPr="008A09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родителя в специальной военной операции;</w:t>
            </w:r>
          </w:p>
          <w:p w14:paraId="613B706C" w14:textId="17A02270" w:rsidR="00C00A3E" w:rsidRDefault="008A0965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6159A6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DE24EB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правка</w:t>
            </w:r>
            <w:r w:rsidR="002055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DE24EB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подтверждающая обучение ребенка (детей) в 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образовательных организациях по</w:t>
            </w:r>
            <w:r w:rsid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="00DE24EB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очной форме обучения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5F2711D8" w14:textId="725AE5AD" w:rsidR="00D94125" w:rsidRPr="00A14141" w:rsidRDefault="00D86E21" w:rsidP="00524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 </w:t>
            </w:r>
            <w:r w:rsidR="008A09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3D20AF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огласие на обработку персональных данных</w:t>
            </w:r>
            <w:r w:rsidR="00524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D20AF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E24EB" w:rsidRPr="00A14141" w14:paraId="04836643" w14:textId="77777777" w:rsidTr="0083290E">
        <w:trPr>
          <w:trHeight w:val="4306"/>
        </w:trPr>
        <w:tc>
          <w:tcPr>
            <w:tcW w:w="993" w:type="dxa"/>
          </w:tcPr>
          <w:p w14:paraId="5504616E" w14:textId="47196E52" w:rsidR="00DE24EB" w:rsidRPr="00A14141" w:rsidRDefault="008A0965" w:rsidP="00AD5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14:paraId="241A8CA9" w14:textId="03EE09C3" w:rsidR="00DE24EB" w:rsidRPr="00A14141" w:rsidRDefault="000559BB" w:rsidP="00426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F467AB"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одители</w:t>
            </w:r>
          </w:p>
        </w:tc>
        <w:tc>
          <w:tcPr>
            <w:tcW w:w="5521" w:type="dxa"/>
          </w:tcPr>
          <w:p w14:paraId="222E636C" w14:textId="68EC9F4D" w:rsidR="00E946F6" w:rsidRDefault="00A14141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1) паспорт </w:t>
            </w:r>
            <w:r w:rsidR="008A09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гражданина Российской Федерации</w:t>
            </w:r>
            <w:r w:rsidRPr="00A141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084A2760" w14:textId="62B3DC2A" w:rsidR="008A0965" w:rsidRDefault="00632C03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8A0965" w:rsidRPr="008A09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документ (справка), выданный военным комиссариатом, подтверждающий участие   </w:t>
            </w:r>
            <w:r w:rsidR="005242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сына (дочери)</w:t>
            </w:r>
            <w:r w:rsidR="008A0965" w:rsidRPr="008A09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специальной военной операции;</w:t>
            </w:r>
          </w:p>
          <w:p w14:paraId="493A4279" w14:textId="6C934927" w:rsidR="003D20AF" w:rsidRDefault="00632C03" w:rsidP="005316B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946F6" w:rsidRPr="00E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 </w:t>
            </w:r>
            <w:r w:rsidR="00E946F6" w:rsidRPr="006159A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документы, подтверждающие отнесение заявителя к членам семьи участника специальной военной операции (</w:t>
            </w:r>
            <w:r w:rsidR="005242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426D91" w:rsidRPr="00426D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видетельство о рождении (свидетельство о рождении, выданное компетентным органом иностранного государства (представляется вместе с его нотариал</w:t>
            </w:r>
            <w:r w:rsidR="00D425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ьно удостоверенным переводом на </w:t>
            </w:r>
            <w:r w:rsidR="00426D91" w:rsidRPr="00426D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  <w:r w:rsidR="00D425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))</w:t>
            </w:r>
            <w:r w:rsidR="00426D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946F6" w:rsidRPr="006159A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документы </w:t>
            </w:r>
            <w:r w:rsidR="001755E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="00E946F6" w:rsidRPr="006159A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смене личных данных (имя, фамилия</w:t>
            </w:r>
            <w:r w:rsidR="00426D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), свидетельство о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заключении брака);</w:t>
            </w:r>
          </w:p>
          <w:p w14:paraId="2992EC63" w14:textId="242A1E6D" w:rsidR="006159A6" w:rsidRPr="00A14141" w:rsidRDefault="00632C03" w:rsidP="005316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D425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D86E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425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3D20AF" w:rsidRPr="003D20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огласие на обработку персональных данных</w:t>
            </w:r>
          </w:p>
        </w:tc>
      </w:tr>
    </w:tbl>
    <w:p w14:paraId="0B8DF7DB" w14:textId="3E345FBB" w:rsidR="003720D6" w:rsidRPr="00632C03" w:rsidRDefault="003720D6" w:rsidP="00632C0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720D6" w:rsidRPr="00632C03" w:rsidSect="001755E5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7A38A" w14:textId="77777777" w:rsidR="0082211F" w:rsidRDefault="0082211F">
      <w:pPr>
        <w:spacing w:after="0" w:line="240" w:lineRule="auto"/>
      </w:pPr>
      <w:r>
        <w:separator/>
      </w:r>
    </w:p>
  </w:endnote>
  <w:endnote w:type="continuationSeparator" w:id="0">
    <w:p w14:paraId="11FDF026" w14:textId="77777777" w:rsidR="0082211F" w:rsidRDefault="0082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02B1" w14:textId="77777777" w:rsidR="0082211F" w:rsidRDefault="0082211F">
      <w:pPr>
        <w:spacing w:after="0" w:line="240" w:lineRule="auto"/>
      </w:pPr>
      <w:r>
        <w:separator/>
      </w:r>
    </w:p>
  </w:footnote>
  <w:footnote w:type="continuationSeparator" w:id="0">
    <w:p w14:paraId="6368D24D" w14:textId="77777777" w:rsidR="0082211F" w:rsidRDefault="0082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2F50" w14:textId="77777777" w:rsidR="00334FC2" w:rsidRPr="007008D6" w:rsidRDefault="00334FC2" w:rsidP="004960B5">
    <w:pPr>
      <w:pStyle w:val="a3"/>
      <w:jc w:val="center"/>
    </w:pPr>
    <w:r w:rsidRPr="007008D6">
      <w:rPr>
        <w:rFonts w:ascii="Times New Roman" w:hAnsi="Times New Roman"/>
        <w:sz w:val="24"/>
        <w:szCs w:val="24"/>
      </w:rPr>
      <w:fldChar w:fldCharType="begin"/>
    </w:r>
    <w:r w:rsidRPr="007008D6">
      <w:rPr>
        <w:rFonts w:ascii="Times New Roman" w:hAnsi="Times New Roman"/>
        <w:sz w:val="24"/>
        <w:szCs w:val="24"/>
      </w:rPr>
      <w:instrText>PAGE   \* MERGEFORMAT</w:instrText>
    </w:r>
    <w:r w:rsidRPr="007008D6">
      <w:rPr>
        <w:rFonts w:ascii="Times New Roman" w:hAnsi="Times New Roman"/>
        <w:sz w:val="24"/>
        <w:szCs w:val="24"/>
      </w:rPr>
      <w:fldChar w:fldCharType="separate"/>
    </w:r>
    <w:r w:rsidR="00DA5237">
      <w:rPr>
        <w:rFonts w:ascii="Times New Roman" w:hAnsi="Times New Roman"/>
        <w:noProof/>
        <w:sz w:val="24"/>
        <w:szCs w:val="24"/>
      </w:rPr>
      <w:t>3</w:t>
    </w:r>
    <w:r w:rsidRPr="007008D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2BA"/>
    <w:multiLevelType w:val="multilevel"/>
    <w:tmpl w:val="CA38400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502" w:hanging="720"/>
      </w:pPr>
    </w:lvl>
    <w:lvl w:ilvl="2">
      <w:start w:val="1"/>
      <w:numFmt w:val="decimal"/>
      <w:isLgl/>
      <w:lvlText w:val="%1.%2.%3."/>
      <w:lvlJc w:val="left"/>
      <w:pPr>
        <w:ind w:left="1502" w:hanging="720"/>
      </w:pPr>
    </w:lvl>
    <w:lvl w:ilvl="3">
      <w:start w:val="1"/>
      <w:numFmt w:val="decimal"/>
      <w:isLgl/>
      <w:lvlText w:val="%1.%2.%3.%4."/>
      <w:lvlJc w:val="left"/>
      <w:pPr>
        <w:ind w:left="1862" w:hanging="1080"/>
      </w:pPr>
    </w:lvl>
    <w:lvl w:ilvl="4">
      <w:start w:val="1"/>
      <w:numFmt w:val="decimal"/>
      <w:isLgl/>
      <w:lvlText w:val="%1.%2.%3.%4.%5."/>
      <w:lvlJc w:val="left"/>
      <w:pPr>
        <w:ind w:left="1862" w:hanging="1080"/>
      </w:pPr>
    </w:lvl>
    <w:lvl w:ilvl="5">
      <w:start w:val="1"/>
      <w:numFmt w:val="decimal"/>
      <w:isLgl/>
      <w:lvlText w:val="%1.%2.%3.%4.%5.%6."/>
      <w:lvlJc w:val="left"/>
      <w:pPr>
        <w:ind w:left="2222" w:hanging="1440"/>
      </w:pPr>
    </w:lvl>
    <w:lvl w:ilvl="6">
      <w:start w:val="1"/>
      <w:numFmt w:val="decimal"/>
      <w:isLgl/>
      <w:lvlText w:val="%1.%2.%3.%4.%5.%6.%7."/>
      <w:lvlJc w:val="left"/>
      <w:pPr>
        <w:ind w:left="2582" w:hanging="1800"/>
      </w:pPr>
    </w:lvl>
    <w:lvl w:ilvl="7">
      <w:start w:val="1"/>
      <w:numFmt w:val="decimal"/>
      <w:isLgl/>
      <w:lvlText w:val="%1.%2.%3.%4.%5.%6.%7.%8."/>
      <w:lvlJc w:val="left"/>
      <w:pPr>
        <w:ind w:left="2582" w:hanging="1800"/>
      </w:pPr>
    </w:lvl>
    <w:lvl w:ilvl="8">
      <w:start w:val="1"/>
      <w:numFmt w:val="decimal"/>
      <w:isLgl/>
      <w:lvlText w:val="%1.%2.%3.%4.%5.%6.%7.%8.%9."/>
      <w:lvlJc w:val="left"/>
      <w:pPr>
        <w:ind w:left="294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DF"/>
    <w:rsid w:val="00000E74"/>
    <w:rsid w:val="00045232"/>
    <w:rsid w:val="000559BB"/>
    <w:rsid w:val="000575D8"/>
    <w:rsid w:val="000725E3"/>
    <w:rsid w:val="000820B3"/>
    <w:rsid w:val="000854DC"/>
    <w:rsid w:val="000A1CB6"/>
    <w:rsid w:val="000E267C"/>
    <w:rsid w:val="00115EE5"/>
    <w:rsid w:val="001253B1"/>
    <w:rsid w:val="001253BF"/>
    <w:rsid w:val="00130B52"/>
    <w:rsid w:val="001432AC"/>
    <w:rsid w:val="00156F2E"/>
    <w:rsid w:val="00160B99"/>
    <w:rsid w:val="001716CF"/>
    <w:rsid w:val="00174C19"/>
    <w:rsid w:val="001755E5"/>
    <w:rsid w:val="00176A84"/>
    <w:rsid w:val="00195207"/>
    <w:rsid w:val="001953BA"/>
    <w:rsid w:val="00195CE6"/>
    <w:rsid w:val="001A3F33"/>
    <w:rsid w:val="001B0A8E"/>
    <w:rsid w:val="001C1E08"/>
    <w:rsid w:val="001E5F92"/>
    <w:rsid w:val="001F76F7"/>
    <w:rsid w:val="00202F9E"/>
    <w:rsid w:val="0020550F"/>
    <w:rsid w:val="00206751"/>
    <w:rsid w:val="00241F15"/>
    <w:rsid w:val="00245ECE"/>
    <w:rsid w:val="002641FB"/>
    <w:rsid w:val="002A16EC"/>
    <w:rsid w:val="002B3BE1"/>
    <w:rsid w:val="002B632F"/>
    <w:rsid w:val="002D375A"/>
    <w:rsid w:val="00301D6E"/>
    <w:rsid w:val="0032009B"/>
    <w:rsid w:val="00320C07"/>
    <w:rsid w:val="0032750A"/>
    <w:rsid w:val="00334FC2"/>
    <w:rsid w:val="00356188"/>
    <w:rsid w:val="00356CEE"/>
    <w:rsid w:val="003720D6"/>
    <w:rsid w:val="00373A61"/>
    <w:rsid w:val="003A794E"/>
    <w:rsid w:val="003B0A91"/>
    <w:rsid w:val="003B4160"/>
    <w:rsid w:val="003C1607"/>
    <w:rsid w:val="003C3ECF"/>
    <w:rsid w:val="003D20AF"/>
    <w:rsid w:val="00402AAE"/>
    <w:rsid w:val="0041310D"/>
    <w:rsid w:val="00420F7A"/>
    <w:rsid w:val="00426C40"/>
    <w:rsid w:val="00426D91"/>
    <w:rsid w:val="0044080E"/>
    <w:rsid w:val="0045065A"/>
    <w:rsid w:val="00451D18"/>
    <w:rsid w:val="00461C06"/>
    <w:rsid w:val="004960B5"/>
    <w:rsid w:val="004A4180"/>
    <w:rsid w:val="004B685C"/>
    <w:rsid w:val="004B76EE"/>
    <w:rsid w:val="004D5158"/>
    <w:rsid w:val="004D7BBA"/>
    <w:rsid w:val="004E2F0A"/>
    <w:rsid w:val="00510A23"/>
    <w:rsid w:val="00521C15"/>
    <w:rsid w:val="005242CA"/>
    <w:rsid w:val="005316B5"/>
    <w:rsid w:val="005452C5"/>
    <w:rsid w:val="00552D28"/>
    <w:rsid w:val="00553980"/>
    <w:rsid w:val="00565E7D"/>
    <w:rsid w:val="005B0057"/>
    <w:rsid w:val="005C7A30"/>
    <w:rsid w:val="005D5D19"/>
    <w:rsid w:val="005E4A6C"/>
    <w:rsid w:val="005F4725"/>
    <w:rsid w:val="005F658B"/>
    <w:rsid w:val="00603DB7"/>
    <w:rsid w:val="006159A6"/>
    <w:rsid w:val="00632C03"/>
    <w:rsid w:val="0063542A"/>
    <w:rsid w:val="00653590"/>
    <w:rsid w:val="006601DF"/>
    <w:rsid w:val="006824D1"/>
    <w:rsid w:val="00696B3C"/>
    <w:rsid w:val="006A5013"/>
    <w:rsid w:val="006B66E0"/>
    <w:rsid w:val="006E432F"/>
    <w:rsid w:val="00701082"/>
    <w:rsid w:val="00701D3A"/>
    <w:rsid w:val="00711EA7"/>
    <w:rsid w:val="00737FCA"/>
    <w:rsid w:val="00750229"/>
    <w:rsid w:val="007766AC"/>
    <w:rsid w:val="007A6259"/>
    <w:rsid w:val="007C1FE7"/>
    <w:rsid w:val="007E6E6A"/>
    <w:rsid w:val="007F469A"/>
    <w:rsid w:val="0080408D"/>
    <w:rsid w:val="00814495"/>
    <w:rsid w:val="00821AFC"/>
    <w:rsid w:val="0082211F"/>
    <w:rsid w:val="008302CD"/>
    <w:rsid w:val="0083290E"/>
    <w:rsid w:val="0084235F"/>
    <w:rsid w:val="00856FD3"/>
    <w:rsid w:val="00872DD4"/>
    <w:rsid w:val="008A0965"/>
    <w:rsid w:val="008A0B72"/>
    <w:rsid w:val="008A16A0"/>
    <w:rsid w:val="008A304C"/>
    <w:rsid w:val="008A57C1"/>
    <w:rsid w:val="008B09AA"/>
    <w:rsid w:val="008B4559"/>
    <w:rsid w:val="00906241"/>
    <w:rsid w:val="00906976"/>
    <w:rsid w:val="00911730"/>
    <w:rsid w:val="00921778"/>
    <w:rsid w:val="0094044A"/>
    <w:rsid w:val="009559D0"/>
    <w:rsid w:val="009673FC"/>
    <w:rsid w:val="0099319B"/>
    <w:rsid w:val="009A08C1"/>
    <w:rsid w:val="009A35C1"/>
    <w:rsid w:val="009A5B16"/>
    <w:rsid w:val="009B5789"/>
    <w:rsid w:val="009F1235"/>
    <w:rsid w:val="00A0384A"/>
    <w:rsid w:val="00A14141"/>
    <w:rsid w:val="00A14340"/>
    <w:rsid w:val="00A14AD8"/>
    <w:rsid w:val="00A3656D"/>
    <w:rsid w:val="00A44FBC"/>
    <w:rsid w:val="00A56C59"/>
    <w:rsid w:val="00A8418E"/>
    <w:rsid w:val="00AB615E"/>
    <w:rsid w:val="00AC7D8C"/>
    <w:rsid w:val="00AD53B8"/>
    <w:rsid w:val="00AD683C"/>
    <w:rsid w:val="00AE3CE1"/>
    <w:rsid w:val="00AE570D"/>
    <w:rsid w:val="00AF0379"/>
    <w:rsid w:val="00B32A08"/>
    <w:rsid w:val="00B41D3D"/>
    <w:rsid w:val="00B427A2"/>
    <w:rsid w:val="00B55004"/>
    <w:rsid w:val="00B56A2A"/>
    <w:rsid w:val="00B65573"/>
    <w:rsid w:val="00B9181C"/>
    <w:rsid w:val="00B91D6F"/>
    <w:rsid w:val="00B94604"/>
    <w:rsid w:val="00B958F6"/>
    <w:rsid w:val="00BA1722"/>
    <w:rsid w:val="00BA302C"/>
    <w:rsid w:val="00BB54F4"/>
    <w:rsid w:val="00BD2CF5"/>
    <w:rsid w:val="00C00A3E"/>
    <w:rsid w:val="00C14EE7"/>
    <w:rsid w:val="00C457F5"/>
    <w:rsid w:val="00C634B5"/>
    <w:rsid w:val="00C778D2"/>
    <w:rsid w:val="00C90DEF"/>
    <w:rsid w:val="00C92548"/>
    <w:rsid w:val="00CA40E6"/>
    <w:rsid w:val="00CC6C5B"/>
    <w:rsid w:val="00CF6047"/>
    <w:rsid w:val="00D17B30"/>
    <w:rsid w:val="00D315BC"/>
    <w:rsid w:val="00D42546"/>
    <w:rsid w:val="00D42747"/>
    <w:rsid w:val="00D47EDD"/>
    <w:rsid w:val="00D62DD4"/>
    <w:rsid w:val="00D86E21"/>
    <w:rsid w:val="00D87CF6"/>
    <w:rsid w:val="00D94125"/>
    <w:rsid w:val="00D94A4B"/>
    <w:rsid w:val="00D9566E"/>
    <w:rsid w:val="00DA5237"/>
    <w:rsid w:val="00DB2ACE"/>
    <w:rsid w:val="00DB7D46"/>
    <w:rsid w:val="00DC567B"/>
    <w:rsid w:val="00DE24EB"/>
    <w:rsid w:val="00DF5F7B"/>
    <w:rsid w:val="00E06BCE"/>
    <w:rsid w:val="00E2291E"/>
    <w:rsid w:val="00E34D50"/>
    <w:rsid w:val="00E40348"/>
    <w:rsid w:val="00E459A5"/>
    <w:rsid w:val="00E47A7E"/>
    <w:rsid w:val="00E5379A"/>
    <w:rsid w:val="00E608CA"/>
    <w:rsid w:val="00E63F46"/>
    <w:rsid w:val="00E711A2"/>
    <w:rsid w:val="00E836FB"/>
    <w:rsid w:val="00E846E2"/>
    <w:rsid w:val="00E946F6"/>
    <w:rsid w:val="00EA01AC"/>
    <w:rsid w:val="00EB79E9"/>
    <w:rsid w:val="00EC7BCD"/>
    <w:rsid w:val="00ED1236"/>
    <w:rsid w:val="00ED2BF4"/>
    <w:rsid w:val="00ED7629"/>
    <w:rsid w:val="00ED7865"/>
    <w:rsid w:val="00EE7121"/>
    <w:rsid w:val="00F00CC1"/>
    <w:rsid w:val="00F0626C"/>
    <w:rsid w:val="00F31C7F"/>
    <w:rsid w:val="00F41A9E"/>
    <w:rsid w:val="00F467AB"/>
    <w:rsid w:val="00F84179"/>
    <w:rsid w:val="00FB52DB"/>
    <w:rsid w:val="00FB5861"/>
    <w:rsid w:val="00FC548B"/>
    <w:rsid w:val="00FD578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6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03DB7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A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C1"/>
    <w:rPr>
      <w:rFonts w:ascii="Tahoma" w:eastAsia="Calibri" w:hAnsi="Tahoma" w:cs="Tahoma"/>
      <w:sz w:val="16"/>
      <w:szCs w:val="16"/>
    </w:rPr>
  </w:style>
  <w:style w:type="paragraph" w:customStyle="1" w:styleId="dt-p">
    <w:name w:val="dt-p"/>
    <w:basedOn w:val="a"/>
    <w:rsid w:val="00356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B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2291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22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2291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03DB7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A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C1"/>
    <w:rPr>
      <w:rFonts w:ascii="Tahoma" w:eastAsia="Calibri" w:hAnsi="Tahoma" w:cs="Tahoma"/>
      <w:sz w:val="16"/>
      <w:szCs w:val="16"/>
    </w:rPr>
  </w:style>
  <w:style w:type="paragraph" w:customStyle="1" w:styleId="dt-p">
    <w:name w:val="dt-p"/>
    <w:basedOn w:val="a"/>
    <w:rsid w:val="00356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B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2291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E22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2291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4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DC41-5C48-4E96-8390-7AFEA768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8402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Нистор Анастасия Романовна</dc:creator>
  <cp:lastModifiedBy>user</cp:lastModifiedBy>
  <cp:revision>2</cp:revision>
  <cp:lastPrinted>2023-10-27T05:59:00Z</cp:lastPrinted>
  <dcterms:created xsi:type="dcterms:W3CDTF">2024-02-20T13:33:00Z</dcterms:created>
  <dcterms:modified xsi:type="dcterms:W3CDTF">2024-02-20T13:33:00Z</dcterms:modified>
</cp:coreProperties>
</file>